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 报价文件</w:t>
      </w: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  <w:highlight w:val="none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发行物流公司食品安全责任险项目</w:t>
      </w: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highlight w:val="none"/>
          <w:lang w:val="en-US" w:eastAsia="zh-CN"/>
        </w:rPr>
        <w:t>报价函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广东省南方传媒发行物流有限公司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</w:p>
    <w:p>
      <w:pPr>
        <w:pStyle w:val="1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根据贵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单位</w:t>
      </w:r>
      <w:bookmarkStart w:id="0" w:name="OLE_LINK23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发行物流公司食品安全责任险项目</w:t>
      </w:r>
      <w:bookmarkEnd w:id="0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</w:t>
      </w:r>
      <w:r>
        <w:rPr>
          <w:rFonts w:hint="eastAsia" w:ascii="宋体" w:hAnsi="宋体" w:eastAsia="宋体" w:cs="宋体"/>
          <w:sz w:val="28"/>
          <w:szCs w:val="28"/>
        </w:rPr>
        <w:t>要求，我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已完全了解相关内容，承诺按要求提供产品和服务，现按人民币报价如下：</w:t>
      </w:r>
    </w:p>
    <w:tbl>
      <w:tblPr>
        <w:tblStyle w:val="14"/>
        <w:tblW w:w="5410" w:type="pct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7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保险地域范围</w:t>
            </w:r>
          </w:p>
        </w:tc>
        <w:tc>
          <w:tcPr>
            <w:tcW w:w="3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行业类型</w:t>
            </w:r>
          </w:p>
        </w:tc>
        <w:tc>
          <w:tcPr>
            <w:tcW w:w="3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L租赁和商务服务业-L74商务服务业-L749其他商务服务-L7499其他未列明的商务服务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被保险人营业场所地址</w:t>
            </w:r>
          </w:p>
        </w:tc>
        <w:tc>
          <w:tcPr>
            <w:tcW w:w="3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广州市黄埔区黄埔大道东888号20层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保险期限</w:t>
            </w:r>
          </w:p>
        </w:tc>
        <w:tc>
          <w:tcPr>
            <w:tcW w:w="3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2025年5月27日00时起至2026年5月26日24时止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保险方案</w:t>
            </w:r>
          </w:p>
        </w:tc>
        <w:tc>
          <w:tcPr>
            <w:tcW w:w="3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1.累计赔偿限额：5亿元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2.每次事故赔偿限额：5000万元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3.每次事故人身伤亡赔偿限额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（不低于1千万）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  <w:t>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元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每次事故财产损失赔偿限额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（不低于1千万）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  <w:t>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元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5.每人死亡、伤残赔偿限额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（不低于20万）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  <w:t>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元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6.每人医疗费用赔偿限额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（不低于10万）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  <w:t>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元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7.每人赔偿限额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（不低于20万）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single"/>
                <w:lang w:val="en-US" w:eastAsia="zh-CN" w:bidi="ar-SA"/>
              </w:rPr>
              <w:t>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元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8.免赔说明：本保险对每次事故绝对免赔人民币______元（不高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 xml:space="preserve">于500元）或损失金额的___%（不高于5%），以高者为准。 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rPr>
                <w:rFonts w:hint="default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9、其他（请自行填写）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保费总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报价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及理赔时效</w:t>
            </w:r>
          </w:p>
        </w:tc>
        <w:tc>
          <w:tcPr>
            <w:tcW w:w="3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元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（含税）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理赔时效:______工作日（不超过15个工作日）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增值税率</w:t>
            </w:r>
          </w:p>
        </w:tc>
        <w:tc>
          <w:tcPr>
            <w:tcW w:w="3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专票/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普票</w:t>
            </w:r>
          </w:p>
          <w:p>
            <w:pPr>
              <w:pStyle w:val="13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如各细项费用开票不同，请补充说明：</w:t>
            </w:r>
          </w:p>
          <w:p>
            <w:pPr>
              <w:pStyle w:val="13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bookmarkStart w:id="1" w:name="OLE_LINK32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付款方式</w:t>
            </w:r>
          </w:p>
        </w:tc>
        <w:tc>
          <w:tcPr>
            <w:tcW w:w="3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以保单为准。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报价单位</w:t>
            </w:r>
          </w:p>
        </w:tc>
        <w:tc>
          <w:tcPr>
            <w:tcW w:w="3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（盖章）：</w:t>
            </w:r>
            <w:bookmarkStart w:id="2" w:name="OLE_LINK2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                         </w:t>
            </w:r>
            <w:bookmarkEnd w:id="2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法定代表或其授权代表(签字)：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联系人：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联系方式 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57" w:beforeLines="50"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报价日期</w:t>
            </w:r>
            <w:bookmarkStart w:id="3" w:name="OLE_LINK31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：</w:t>
            </w:r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注：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须按要求填写所有信息，不得随意更改本表格式。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 xml:space="preserve">    2.报价填写保留小数点后2位数，第3位四舍五入。</w:t>
      </w:r>
    </w:p>
    <w:bookmarkEnd w:id="1"/>
    <w:p>
      <w:pPr>
        <w:pStyle w:val="2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highlight w:val="none"/>
          <w:lang w:val="en-US" w:eastAsia="zh-CN"/>
        </w:rPr>
      </w:pPr>
      <w:bookmarkStart w:id="4" w:name="_Toc381489457"/>
    </w:p>
    <w:bookmarkEnd w:id="4"/>
    <w:p>
      <w:pPr>
        <w:spacing w:line="360" w:lineRule="auto"/>
        <w:rPr>
          <w:rFonts w:hint="eastAsia"/>
        </w:rPr>
      </w:pPr>
    </w:p>
    <w:sectPr>
      <w:pgSz w:w="11906" w:h="16838"/>
      <w:pgMar w:top="1440" w:right="141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MmY5MTU5N2ZjOGJhZGYwODczYTYzY2JmOTAyZDkifQ=="/>
  </w:docVars>
  <w:rsids>
    <w:rsidRoot w:val="4D4E3CF1"/>
    <w:rsid w:val="012932A9"/>
    <w:rsid w:val="016A38F4"/>
    <w:rsid w:val="017B751A"/>
    <w:rsid w:val="01921F21"/>
    <w:rsid w:val="02690E88"/>
    <w:rsid w:val="04050126"/>
    <w:rsid w:val="08421158"/>
    <w:rsid w:val="09846A22"/>
    <w:rsid w:val="0B3C40D5"/>
    <w:rsid w:val="0DEC162B"/>
    <w:rsid w:val="0E0D423A"/>
    <w:rsid w:val="0E301FEF"/>
    <w:rsid w:val="10B27A69"/>
    <w:rsid w:val="10EC7A28"/>
    <w:rsid w:val="11EF1444"/>
    <w:rsid w:val="165558BC"/>
    <w:rsid w:val="167B4DAF"/>
    <w:rsid w:val="1B0C01BE"/>
    <w:rsid w:val="1DC509E8"/>
    <w:rsid w:val="26E56F84"/>
    <w:rsid w:val="27ED1C5A"/>
    <w:rsid w:val="27F90552"/>
    <w:rsid w:val="2AF924F6"/>
    <w:rsid w:val="2C297076"/>
    <w:rsid w:val="2CF63B6A"/>
    <w:rsid w:val="2E664F7A"/>
    <w:rsid w:val="355C6025"/>
    <w:rsid w:val="35A75CC9"/>
    <w:rsid w:val="35DF4D3E"/>
    <w:rsid w:val="39944BA4"/>
    <w:rsid w:val="39E549B5"/>
    <w:rsid w:val="3B01414A"/>
    <w:rsid w:val="3D5F6426"/>
    <w:rsid w:val="3E454C57"/>
    <w:rsid w:val="3EF0198F"/>
    <w:rsid w:val="3FAE2455"/>
    <w:rsid w:val="3FFD79F1"/>
    <w:rsid w:val="4265467E"/>
    <w:rsid w:val="451376E9"/>
    <w:rsid w:val="46475299"/>
    <w:rsid w:val="46AD0309"/>
    <w:rsid w:val="4B7033DF"/>
    <w:rsid w:val="4B7C75A0"/>
    <w:rsid w:val="4BAB4B99"/>
    <w:rsid w:val="4D4E3CF1"/>
    <w:rsid w:val="519934DD"/>
    <w:rsid w:val="555737E3"/>
    <w:rsid w:val="5977153C"/>
    <w:rsid w:val="5B7F57EE"/>
    <w:rsid w:val="62410A61"/>
    <w:rsid w:val="63331249"/>
    <w:rsid w:val="63B43DBA"/>
    <w:rsid w:val="67F70874"/>
    <w:rsid w:val="68771733"/>
    <w:rsid w:val="68F72FB4"/>
    <w:rsid w:val="68FE07D0"/>
    <w:rsid w:val="7049193B"/>
    <w:rsid w:val="70936991"/>
    <w:rsid w:val="726E0AD9"/>
    <w:rsid w:val="73227B54"/>
    <w:rsid w:val="73A61C76"/>
    <w:rsid w:val="74CD6647"/>
    <w:rsid w:val="77C911BB"/>
    <w:rsid w:val="77D7241E"/>
    <w:rsid w:val="78195C2A"/>
    <w:rsid w:val="7A1C0F2A"/>
    <w:rsid w:val="7A5D3FB9"/>
    <w:rsid w:val="7A901E42"/>
    <w:rsid w:val="7C7FA43D"/>
    <w:rsid w:val="7C8A6C22"/>
    <w:rsid w:val="7FDC665A"/>
    <w:rsid w:val="EF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6">
    <w:name w:val="heading 3"/>
    <w:basedOn w:val="7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Plain Text"/>
    <w:basedOn w:val="1"/>
    <w:qFormat/>
    <w:uiPriority w:val="0"/>
    <w:rPr>
      <w:rFonts w:ascii="Courier New" w:hAnsi="Courier New"/>
      <w:szCs w:val="20"/>
    </w:rPr>
  </w:style>
  <w:style w:type="paragraph" w:styleId="5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customStyle="1" w:styleId="7">
    <w:name w:val="第二级节"/>
    <w:qFormat/>
    <w:uiPriority w:val="0"/>
    <w:pPr>
      <w:spacing w:before="50" w:beforeLines="50" w:after="50" w:afterLines="50"/>
    </w:pPr>
    <w:rPr>
      <w:rFonts w:ascii="Times New Roman" w:hAnsi="Times New Roman" w:eastAsia="黑体" w:cs="Times New Roman"/>
      <w:sz w:val="30"/>
      <w:szCs w:val="22"/>
      <w:lang w:val="en-US" w:eastAsia="zh-CN" w:bidi="ar-SA"/>
    </w:rPr>
  </w:style>
  <w:style w:type="paragraph" w:styleId="8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39"/>
    <w:pPr>
      <w:tabs>
        <w:tab w:val="left" w:pos="567"/>
        <w:tab w:val="right" w:leader="dot" w:pos="8505"/>
        <w:tab w:val="right" w:leader="dot" w:pos="9628"/>
      </w:tabs>
      <w:spacing w:line="440" w:lineRule="exact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120" w:after="60" w:line="440" w:lineRule="exact"/>
      <w:jc w:val="center"/>
    </w:pPr>
    <w:rPr>
      <w:rFonts w:ascii="宋体" w:hAnsi="宋体"/>
      <w:bCs/>
      <w:color w:val="FF0000"/>
    </w:rPr>
  </w:style>
  <w:style w:type="paragraph" w:styleId="13">
    <w:name w:val="Body Text First Indent"/>
    <w:basedOn w:val="2"/>
    <w:qFormat/>
    <w:uiPriority w:val="99"/>
    <w:pPr>
      <w:ind w:firstLine="200"/>
    </w:pPr>
    <w:rPr>
      <w:sz w:val="24"/>
    </w:rPr>
  </w:style>
  <w:style w:type="paragraph" w:customStyle="1" w:styleId="16">
    <w:name w:val="图"/>
    <w:basedOn w:val="1"/>
    <w:qFormat/>
    <w:uiPriority w:val="0"/>
    <w:pPr>
      <w:keepNext/>
      <w:adjustRightInd w:val="0"/>
      <w:spacing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17">
    <w:name w:val="样式 正文文本首行缩进 + 仿宋"/>
    <w:basedOn w:val="13"/>
    <w:qFormat/>
    <w:uiPriority w:val="0"/>
    <w:rPr>
      <w:rFonts w:ascii="仿宋" w:hAnsi="仿宋" w:eastAsia="仿宋"/>
      <w:sz w:val="28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21">
    <w:name w:val="题注4"/>
    <w:basedOn w:val="1"/>
    <w:next w:val="8"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  <w:lang w:val="en-GB"/>
    </w:rPr>
  </w:style>
  <w:style w:type="paragraph" w:customStyle="1" w:styleId="22">
    <w:name w:val="正文00"/>
    <w:basedOn w:val="1"/>
    <w:qFormat/>
    <w:uiPriority w:val="0"/>
    <w:pPr>
      <w:topLinePunct/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1"/>
    </w:rPr>
  </w:style>
  <w:style w:type="character" w:customStyle="1" w:styleId="23">
    <w:name w:val="font31"/>
    <w:basedOn w:val="15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4">
    <w:name w:val="font41"/>
    <w:basedOn w:val="15"/>
    <w:qFormat/>
    <w:uiPriority w:val="0"/>
    <w:rPr>
      <w:rFonts w:ascii="宋体" w:hAnsi="宋体" w:eastAsia="宋体" w:cs="宋体"/>
      <w:b/>
      <w:bCs/>
      <w:color w:val="000000"/>
      <w:sz w:val="14"/>
      <w:szCs w:val="14"/>
      <w:u w:val="none"/>
    </w:rPr>
  </w:style>
  <w:style w:type="character" w:customStyle="1" w:styleId="25">
    <w:name w:val="font51"/>
    <w:basedOn w:val="15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26">
    <w:name w:val="font61"/>
    <w:basedOn w:val="15"/>
    <w:qFormat/>
    <w:uiPriority w:val="0"/>
    <w:rPr>
      <w:rFonts w:ascii="Calibri" w:hAnsi="Calibri" w:cs="Calibri"/>
      <w:color w:val="000000"/>
      <w:sz w:val="14"/>
      <w:szCs w:val="14"/>
      <w:u w:val="none"/>
    </w:rPr>
  </w:style>
  <w:style w:type="character" w:customStyle="1" w:styleId="27">
    <w:name w:val="font71"/>
    <w:basedOn w:val="1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15"/>
    <w:qFormat/>
    <w:uiPriority w:val="0"/>
    <w:rPr>
      <w:rFonts w:ascii="宋体" w:hAnsi="宋体" w:eastAsia="宋体" w:cs="宋体"/>
      <w:color w:val="000000"/>
      <w:sz w:val="18"/>
      <w:szCs w:val="18"/>
      <w:u w:val="single"/>
    </w:rPr>
  </w:style>
  <w:style w:type="character" w:customStyle="1" w:styleId="29">
    <w:name w:val="font91"/>
    <w:basedOn w:val="1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101"/>
    <w:basedOn w:val="15"/>
    <w:qFormat/>
    <w:uiPriority w:val="0"/>
    <w:rPr>
      <w:rFonts w:ascii="宋体" w:hAnsi="宋体" w:eastAsia="宋体" w:cs="宋体"/>
      <w:color w:val="005B9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551</Words>
  <Characters>572</Characters>
  <Lines>0</Lines>
  <Paragraphs>0</Paragraphs>
  <TotalTime>19</TotalTime>
  <ScaleCrop>false</ScaleCrop>
  <LinksUpToDate>false</LinksUpToDate>
  <CharactersWithSpaces>854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2024-09-03T03:32:00Z</dcterms:created>
  <dc:creator>月变月明</dc:creator>
  <cp:lastModifiedBy>lijfva</cp:lastModifiedBy>
  <cp:lastPrinted>2024-09-18T06:33:00Z</cp:lastPrinted>
  <dcterms:modified xsi:type="dcterms:W3CDTF">2025-05-08T07:18:57Z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DDFDC040F2DF4D669A47DEFE70FB3C93_13</vt:lpwstr>
  </property>
  <property fmtid="{D5CDD505-2E9C-101B-9397-08002B2CF9AE}" pid="4" name="KSOTemplateDocerSaveRecord">
    <vt:lpwstr>eyJoZGlkIjoiOTI3MmY5MTU5N2ZjOGJhZGYwODczYTYzY2JmOTAyZDkiLCJ1c2VySWQiOiI0MTUyNTM1MTkifQ==</vt:lpwstr>
  </property>
</Properties>
</file>